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B64" w:rsidRDefault="001C7B64" w:rsidP="001C7B64">
      <w:pPr>
        <w:shd w:val="clear" w:color="auto" w:fill="FFFFFF"/>
        <w:spacing w:before="105" w:after="255" w:line="240" w:lineRule="auto"/>
        <w:outlineLvl w:val="1"/>
        <w:rPr>
          <w:rFonts w:eastAsia="Times New Roman" w:cstheme="minorHAnsi"/>
          <w:b/>
          <w:bCs/>
          <w:caps/>
          <w:color w:val="010101"/>
          <w:spacing w:val="45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caps/>
          <w:color w:val="010101"/>
          <w:spacing w:val="45"/>
          <w:sz w:val="24"/>
          <w:szCs w:val="24"/>
          <w:lang w:eastAsia="en-GB"/>
        </w:rPr>
        <w:t>How to make Giant bubbles (and a bubble wand)</w:t>
      </w:r>
      <w:bookmarkStart w:id="0" w:name="_GoBack"/>
      <w:bookmarkEnd w:id="0"/>
    </w:p>
    <w:p w:rsidR="001C7B64" w:rsidRPr="00B732C8" w:rsidRDefault="001C7B64" w:rsidP="001C7B64">
      <w:pPr>
        <w:shd w:val="clear" w:color="auto" w:fill="FFFFFF"/>
        <w:spacing w:before="105" w:after="255" w:line="240" w:lineRule="auto"/>
        <w:outlineLvl w:val="1"/>
        <w:rPr>
          <w:rFonts w:eastAsia="Times New Roman" w:cstheme="minorHAnsi"/>
          <w:b/>
          <w:bCs/>
          <w:caps/>
          <w:color w:val="010101"/>
          <w:spacing w:val="45"/>
          <w:sz w:val="24"/>
          <w:szCs w:val="24"/>
          <w:lang w:eastAsia="en-GB"/>
        </w:rPr>
      </w:pPr>
      <w:r w:rsidRPr="00B732C8">
        <w:rPr>
          <w:rFonts w:eastAsia="Times New Roman" w:cstheme="minorHAnsi"/>
          <w:b/>
          <w:bCs/>
          <w:caps/>
          <w:color w:val="010101"/>
          <w:spacing w:val="45"/>
          <w:sz w:val="24"/>
          <w:szCs w:val="24"/>
          <w:lang w:eastAsia="en-GB"/>
        </w:rPr>
        <w:t>INGREDIENTS:</w:t>
      </w:r>
    </w:p>
    <w:p w:rsidR="001C7B64" w:rsidRPr="00B732C8" w:rsidRDefault="001C7B64" w:rsidP="001C7B64">
      <w:pPr>
        <w:numPr>
          <w:ilvl w:val="0"/>
          <w:numId w:val="1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6 cups water </w:t>
      </w:r>
    </w:p>
    <w:p w:rsidR="001C7B64" w:rsidRPr="00B732C8" w:rsidRDefault="001C7B64" w:rsidP="001C7B64">
      <w:pPr>
        <w:numPr>
          <w:ilvl w:val="0"/>
          <w:numId w:val="1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1/2 cup washing up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 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liquid (fairy works best!)</w:t>
      </w:r>
    </w:p>
    <w:p w:rsidR="001C7B64" w:rsidRPr="00B732C8" w:rsidRDefault="001C7B64" w:rsidP="001C7B64">
      <w:pPr>
        <w:numPr>
          <w:ilvl w:val="0"/>
          <w:numId w:val="1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1/2 cup 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corn flour</w:t>
      </w:r>
    </w:p>
    <w:p w:rsidR="001C7B64" w:rsidRPr="00B732C8" w:rsidRDefault="001C7B64" w:rsidP="001C7B64">
      <w:pPr>
        <w:numPr>
          <w:ilvl w:val="0"/>
          <w:numId w:val="1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1 </w:t>
      </w:r>
      <w:proofErr w:type="spellStart"/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tbsp</w:t>
      </w:r>
      <w:proofErr w:type="spellEnd"/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baking powder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 </w:t>
      </w:r>
    </w:p>
    <w:p w:rsidR="001C7B64" w:rsidRPr="00B732C8" w:rsidRDefault="001C7B64" w:rsidP="001C7B64">
      <w:pPr>
        <w:numPr>
          <w:ilvl w:val="0"/>
          <w:numId w:val="1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1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</w:t>
      </w:r>
      <w:proofErr w:type="spellStart"/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tbsp</w:t>
      </w:r>
      <w:proofErr w:type="spellEnd"/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glycerine</w:t>
      </w:r>
    </w:p>
    <w:p w:rsidR="001C7B64" w:rsidRPr="00CF03A5" w:rsidRDefault="001C7B64" w:rsidP="001C7B64">
      <w:pPr>
        <w:shd w:val="clear" w:color="auto" w:fill="FFFFFF"/>
        <w:spacing w:before="75" w:after="555" w:line="240" w:lineRule="auto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</w:p>
    <w:p w:rsidR="001C7B64" w:rsidRPr="00B732C8" w:rsidRDefault="001C7B64" w:rsidP="001C7B64">
      <w:pPr>
        <w:shd w:val="clear" w:color="auto" w:fill="FFFFFF"/>
        <w:spacing w:before="75" w:after="555" w:line="240" w:lineRule="auto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How to Make Homemade Giant Bubbles Solution</w:t>
      </w:r>
    </w:p>
    <w:p w:rsidR="001C7B64" w:rsidRPr="00B732C8" w:rsidRDefault="001C7B64" w:rsidP="001C7B64">
      <w:pPr>
        <w:numPr>
          <w:ilvl w:val="0"/>
          <w:numId w:val="2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Dissolve Cornflour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Dissolve corn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flour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in the water, stirring really well.</w:t>
      </w:r>
    </w:p>
    <w:p w:rsidR="001C7B64" w:rsidRPr="00B732C8" w:rsidRDefault="001C7B64" w:rsidP="001C7B64">
      <w:pPr>
        <w:numPr>
          <w:ilvl w:val="0"/>
          <w:numId w:val="2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Add Remaining Ingredients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Stir in the rest of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the ingredients, being very careful </w:t>
      </w: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not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 to create a lot of froth.</w:t>
      </w:r>
    </w:p>
    <w:p w:rsidR="001C7B64" w:rsidRPr="00B732C8" w:rsidRDefault="001C7B64" w:rsidP="001C7B64">
      <w:pPr>
        <w:numPr>
          <w:ilvl w:val="0"/>
          <w:numId w:val="2"/>
        </w:numPr>
        <w:shd w:val="clear" w:color="auto" w:fill="FFFFFF"/>
        <w:spacing w:after="2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Let it Sit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ind w:left="555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Allow your bubble mixture to sit for </w:t>
      </w:r>
      <w:r w:rsidRPr="00CF03A5">
        <w:rPr>
          <w:rFonts w:eastAsia="Times New Roman" w:cstheme="minorHAnsi"/>
          <w:i/>
          <w:iCs/>
          <w:color w:val="010101"/>
          <w:spacing w:val="8"/>
          <w:sz w:val="24"/>
          <w:szCs w:val="24"/>
          <w:lang w:eastAsia="en-GB"/>
        </w:rPr>
        <w:t>at least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 an hour before using, stirring occ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asionally when you see the corn flour 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settling to the bottom.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Note: 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Some of the corn flour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won’t dissolve completely and may even settle to the bottom when you’re using your bubble mixture, but it won’t affect the quality of your bubbles.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TIP: 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Po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ur it into a shallow baking pan or a large casserole dish. It allows 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you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to get 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y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our wands completely submerged when loading them up with the bubble mix.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H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old 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y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our arms high in the air, and slowly walk </w:t>
      </w:r>
      <w:r w:rsidRPr="00CF03A5">
        <w:rPr>
          <w:rFonts w:eastAsia="Times New Roman" w:cstheme="minorHAnsi"/>
          <w:b/>
          <w:bCs/>
          <w:color w:val="010101"/>
          <w:spacing w:val="8"/>
          <w:sz w:val="24"/>
          <w:szCs w:val="24"/>
          <w:lang w:eastAsia="en-GB"/>
        </w:rPr>
        <w:t>backwards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, which gently </w:t>
      </w:r>
      <w:proofErr w:type="gramStart"/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force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s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 air</w:t>
      </w:r>
      <w:proofErr w:type="gramEnd"/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into the bubble.</w:t>
      </w:r>
    </w:p>
    <w:p w:rsidR="001C7B64" w:rsidRPr="00B732C8" w:rsidRDefault="001C7B64" w:rsidP="001C7B64">
      <w:pPr>
        <w:shd w:val="clear" w:color="auto" w:fill="FFFFFF"/>
        <w:spacing w:before="105" w:after="255" w:line="240" w:lineRule="auto"/>
        <w:outlineLvl w:val="1"/>
        <w:rPr>
          <w:rFonts w:eastAsia="Times New Roman" w:cstheme="minorHAnsi"/>
          <w:b/>
          <w:bCs/>
          <w:caps/>
          <w:color w:val="010101"/>
          <w:spacing w:val="45"/>
          <w:sz w:val="24"/>
          <w:szCs w:val="24"/>
          <w:lang w:eastAsia="en-GB"/>
        </w:rPr>
      </w:pPr>
      <w:r w:rsidRPr="00B732C8">
        <w:rPr>
          <w:rFonts w:eastAsia="Times New Roman" w:cstheme="minorHAnsi"/>
          <w:b/>
          <w:bCs/>
          <w:caps/>
          <w:color w:val="010101"/>
          <w:spacing w:val="45"/>
          <w:sz w:val="24"/>
          <w:szCs w:val="24"/>
          <w:lang w:eastAsia="en-GB"/>
        </w:rPr>
        <w:lastRenderedPageBreak/>
        <w:t>HOW TO MAKE A GIANT BUBBLE WAND:</w:t>
      </w:r>
    </w:p>
    <w:p w:rsidR="001C7B64" w:rsidRPr="00B732C8" w:rsidRDefault="001C7B64" w:rsidP="001C7B64">
      <w:pPr>
        <w:shd w:val="clear" w:color="auto" w:fill="FFFFFF"/>
        <w:spacing w:before="75" w:after="555" w:line="240" w:lineRule="auto"/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</w:pP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Use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two drinking straws, and a length of 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thick string (like knitting wool) that i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s 6 to 8 times longer than the length of one straw. Thread the </w:t>
      </w:r>
      <w:r w:rsidRPr="00CF03A5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>string</w:t>
      </w:r>
      <w:r w:rsidRPr="00B732C8">
        <w:rPr>
          <w:rFonts w:eastAsia="Times New Roman" w:cstheme="minorHAnsi"/>
          <w:color w:val="010101"/>
          <w:spacing w:val="8"/>
          <w:sz w:val="24"/>
          <w:szCs w:val="24"/>
          <w:lang w:eastAsia="en-GB"/>
        </w:rPr>
        <w:t xml:space="preserve"> through the straws, tie a knot, and you’re good to go!</w:t>
      </w:r>
    </w:p>
    <w:p w:rsidR="003040C5" w:rsidRDefault="001C7B64"/>
    <w:sectPr w:rsidR="00304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80450"/>
    <w:multiLevelType w:val="multilevel"/>
    <w:tmpl w:val="341C9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A1627B"/>
    <w:multiLevelType w:val="multilevel"/>
    <w:tmpl w:val="9598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B64"/>
    <w:rsid w:val="001C7B64"/>
    <w:rsid w:val="00405133"/>
    <w:rsid w:val="009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49F1"/>
  <w15:chartTrackingRefBased/>
  <w15:docId w15:val="{ECCE75AB-9E30-4E3F-8549-D33B72384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1056</Characters>
  <Application>Microsoft Office Word</Application>
  <DocSecurity>0</DocSecurity>
  <Lines>8</Lines>
  <Paragraphs>2</Paragraphs>
  <ScaleCrop>false</ScaleCrop>
  <Company>Floreat Education Trust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2020-04-02T09:29:00Z</dcterms:created>
  <dcterms:modified xsi:type="dcterms:W3CDTF">2020-04-02T09:30:00Z</dcterms:modified>
</cp:coreProperties>
</file>